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D378E">
      <w:pPr>
        <w:pStyle w:val="3"/>
        <w:widowControl/>
        <w:spacing w:beforeAutospacing="0" w:afterAutospacing="0" w:line="504" w:lineRule="atLeast"/>
        <w:jc w:val="center"/>
        <w:rPr>
          <w:rFonts w:hint="default" w:ascii="仿宋" w:hAnsi="仿宋" w:eastAsia="仿宋" w:cs="仿宋"/>
          <w:color w:val="000000" w:themeColor="text1"/>
          <w:sz w:val="24"/>
          <w:szCs w:val="24"/>
          <w14:textFill>
            <w14:solidFill>
              <w14:schemeClr w14:val="tx1"/>
            </w14:solidFill>
          </w14:textFill>
        </w:rPr>
      </w:pPr>
      <w:r>
        <w:rPr>
          <w:rFonts w:cs="宋体"/>
          <w:color w:val="000000" w:themeColor="text1"/>
          <w:kern w:val="0"/>
          <w:sz w:val="40"/>
          <w:szCs w:val="32"/>
          <w14:textFill>
            <w14:solidFill>
              <w14:schemeClr w14:val="tx1"/>
            </w14:solidFill>
          </w14:textFill>
        </w:rPr>
        <w:t>2026年南通市福利彩票发行中心南通日报社宣传服务项目单一来源采购文件</w:t>
      </w:r>
    </w:p>
    <w:p w14:paraId="5316F5C7">
      <w:pPr>
        <w:pStyle w:val="11"/>
        <w:widowControl/>
        <w:shd w:val="clear" w:color="auto" w:fill="FFFFFF"/>
        <w:spacing w:beforeAutospacing="0" w:afterAutospacing="0" w:line="460" w:lineRule="exact"/>
        <w:ind w:firstLine="560"/>
        <w:rPr>
          <w:rFonts w:ascii="仿宋" w:hAnsi="仿宋" w:eastAsia="仿宋" w:cs="仿宋"/>
          <w:color w:val="000000" w:themeColor="text1"/>
          <w:sz w:val="28"/>
          <w:szCs w:val="28"/>
          <w:u w:val="single"/>
          <w14:textFill>
            <w14:solidFill>
              <w14:schemeClr w14:val="tx1"/>
            </w14:solidFill>
          </w14:textFill>
        </w:rPr>
      </w:pPr>
    </w:p>
    <w:p w14:paraId="397E68B5">
      <w:pPr>
        <w:pStyle w:val="11"/>
        <w:widowControl/>
        <w:shd w:val="clear" w:color="auto" w:fill="FFFFFF"/>
        <w:spacing w:beforeAutospacing="0" w:afterAutospacing="0" w:line="4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2026年南通市福利彩票发行中心南通日报社宣传服务项目</w:t>
      </w:r>
      <w:r>
        <w:rPr>
          <w:rFonts w:hint="eastAsia" w:ascii="仿宋" w:hAnsi="仿宋" w:eastAsia="仿宋" w:cs="仿宋"/>
          <w:color w:val="000000" w:themeColor="text1"/>
          <w:sz w:val="28"/>
          <w:szCs w:val="28"/>
          <w:shd w:val="clear" w:color="auto" w:fill="FFFFFF"/>
          <w14:textFill>
            <w14:solidFill>
              <w14:schemeClr w14:val="tx1"/>
            </w14:solidFill>
          </w14:textFill>
        </w:rPr>
        <w:t>采用单一来源方式组织采购。采购人的单一来源采购材料于</w:t>
      </w:r>
      <w:r>
        <w:rPr>
          <w:rFonts w:hint="eastAsia" w:ascii="仿宋" w:hAnsi="仿宋" w:eastAsia="仿宋" w:cs="仿宋"/>
          <w:color w:val="auto"/>
          <w:sz w:val="28"/>
          <w:szCs w:val="28"/>
          <w:shd w:val="clear" w:color="auto" w:fill="FFFFFF"/>
        </w:rPr>
        <w:t>2026年4月</w:t>
      </w:r>
      <w:r>
        <w:rPr>
          <w:rFonts w:hint="eastAsia" w:ascii="仿宋" w:hAnsi="仿宋" w:eastAsia="仿宋" w:cs="仿宋"/>
          <w:color w:val="auto"/>
          <w:sz w:val="28"/>
          <w:szCs w:val="28"/>
          <w:shd w:val="clear" w:color="auto" w:fill="FFFFFF"/>
          <w:lang w:val="en-US" w:eastAsia="zh-CN"/>
        </w:rPr>
        <w:t>21</w:t>
      </w:r>
      <w:r>
        <w:rPr>
          <w:rFonts w:hint="eastAsia" w:ascii="仿宋" w:hAnsi="仿宋" w:eastAsia="仿宋" w:cs="仿宋"/>
          <w:color w:val="auto"/>
          <w:sz w:val="28"/>
          <w:szCs w:val="28"/>
          <w:shd w:val="clear" w:color="auto" w:fill="FFFFFF"/>
        </w:rPr>
        <w:t>日</w:t>
      </w:r>
      <w:r>
        <w:rPr>
          <w:rFonts w:hint="eastAsia" w:ascii="仿宋" w:hAnsi="仿宋" w:eastAsia="仿宋" w:cs="仿宋"/>
          <w:color w:val="auto"/>
          <w:sz w:val="28"/>
          <w:szCs w:val="28"/>
          <w:shd w:val="clear" w:color="auto" w:fill="FFFFFF"/>
          <w:lang w:val="en-US" w:eastAsia="zh-CN"/>
        </w:rPr>
        <w:t>-2026年4月29日</w:t>
      </w:r>
      <w:r>
        <w:rPr>
          <w:rFonts w:hint="eastAsia" w:ascii="仿宋" w:hAnsi="仿宋" w:eastAsia="仿宋" w:cs="仿宋"/>
          <w:color w:val="000000" w:themeColor="text1"/>
          <w:sz w:val="28"/>
          <w:szCs w:val="28"/>
          <w:shd w:val="clear" w:color="auto" w:fill="FFFFFF"/>
          <w14:textFill>
            <w14:solidFill>
              <w14:schemeClr w14:val="tx1"/>
            </w14:solidFill>
          </w14:textFill>
        </w:rPr>
        <w:t>在南通市民政局网站进行了网上公示，公示期内无疑义的，将邀请单一来源供应商进行谈判。</w:t>
      </w:r>
    </w:p>
    <w:p w14:paraId="4F3588E8">
      <w:pPr>
        <w:widowControl/>
        <w:shd w:val="clear" w:color="auto" w:fill="FFFFFF"/>
        <w:spacing w:line="460" w:lineRule="exact"/>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一、采购人、采购项目名称</w:t>
      </w:r>
    </w:p>
    <w:p w14:paraId="07633A9E">
      <w:pPr>
        <w:widowControl/>
        <w:shd w:val="clear" w:color="auto" w:fill="FFFFFF"/>
        <w:spacing w:line="4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采购人：</w:t>
      </w:r>
      <w:r>
        <w:rPr>
          <w:rFonts w:hint="eastAsia" w:ascii="仿宋" w:hAnsi="仿宋" w:eastAsia="仿宋" w:cs="仿宋"/>
          <w:color w:val="000000" w:themeColor="text1"/>
          <w:sz w:val="28"/>
          <w:szCs w:val="28"/>
          <w:shd w:val="clear" w:color="auto" w:fill="FFFFFF"/>
          <w14:textFill>
            <w14:solidFill>
              <w14:schemeClr w14:val="tx1"/>
            </w14:solidFill>
          </w14:textFill>
        </w:rPr>
        <w:t>南通市福利彩票发行中心</w:t>
      </w:r>
      <w:r>
        <w:rPr>
          <w:rFonts w:hint="eastAsia" w:ascii="仿宋" w:hAnsi="仿宋" w:eastAsia="仿宋" w:cs="仿宋"/>
          <w:color w:val="000000" w:themeColor="text1"/>
          <w:kern w:val="0"/>
          <w:sz w:val="28"/>
          <w:szCs w:val="28"/>
          <w:shd w:val="clear" w:color="auto" w:fill="FFFFFF"/>
          <w14:textFill>
            <w14:solidFill>
              <w14:schemeClr w14:val="tx1"/>
            </w14:solidFill>
          </w14:textFill>
        </w:rPr>
        <w:t>　</w:t>
      </w:r>
    </w:p>
    <w:p w14:paraId="66223A87">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项目名称：2026年南通市福利彩票发行中心南通日报社宣传服务项目</w:t>
      </w:r>
    </w:p>
    <w:p w14:paraId="1C86B80C">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服务期：合同签订之日起至2026年12月31日</w:t>
      </w:r>
    </w:p>
    <w:p w14:paraId="5B0A166A">
      <w:pPr>
        <w:widowControl/>
        <w:shd w:val="clear" w:color="auto" w:fill="FFFFFF"/>
        <w:spacing w:line="460" w:lineRule="exact"/>
        <w:ind w:firstLine="562"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二、项目预算</w:t>
      </w:r>
      <w:r>
        <w:rPr>
          <w:rFonts w:hint="eastAsia" w:ascii="仿宋" w:hAnsi="仿宋" w:eastAsia="仿宋" w:cs="仿宋"/>
          <w:color w:val="000000" w:themeColor="text1"/>
          <w:sz w:val="28"/>
          <w:szCs w:val="28"/>
          <w:shd w:val="clear" w:color="auto" w:fill="FFFFFF"/>
          <w14:textFill>
            <w14:solidFill>
              <w14:schemeClr w14:val="tx1"/>
            </w14:solidFill>
          </w14:textFill>
        </w:rPr>
        <w:t>：10万</w:t>
      </w:r>
      <w:r>
        <w:rPr>
          <w:rFonts w:hint="eastAsia" w:ascii="仿宋" w:hAnsi="仿宋" w:eastAsia="仿宋" w:cs="仿宋"/>
          <w:color w:val="000000" w:themeColor="text1"/>
          <w:kern w:val="0"/>
          <w:sz w:val="28"/>
          <w:szCs w:val="28"/>
          <w:shd w:val="clear" w:color="auto" w:fill="FFFFFF"/>
          <w14:textFill>
            <w14:solidFill>
              <w14:schemeClr w14:val="tx1"/>
            </w14:solidFill>
          </w14:textFill>
        </w:rPr>
        <w:t>元/年</w:t>
      </w:r>
    </w:p>
    <w:p w14:paraId="2066CE04">
      <w:pPr>
        <w:widowControl/>
        <w:shd w:val="clear" w:color="auto" w:fill="FFFFFF"/>
        <w:tabs>
          <w:tab w:val="center" w:pos="4153"/>
        </w:tabs>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三、采购项目需求</w:t>
      </w: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ab/>
      </w:r>
    </w:p>
    <w:p w14:paraId="4A9624A4">
      <w:pPr>
        <w:widowControl/>
        <w:shd w:val="clear" w:color="auto" w:fill="FFFFFF"/>
        <w:spacing w:line="460" w:lineRule="exact"/>
        <w:ind w:firstLine="560" w:firstLineChars="200"/>
        <w:jc w:val="left"/>
        <w:rPr>
          <w:rFonts w:ascii="楷体" w:hAnsi="楷体" w:eastAsia="楷体" w:cs="仿宋"/>
          <w:color w:val="000000" w:themeColor="text1"/>
          <w:kern w:val="0"/>
          <w:sz w:val="28"/>
          <w:szCs w:val="28"/>
          <w:shd w:val="clear" w:color="auto" w:fill="FFFFFF"/>
          <w14:textFill>
            <w14:solidFill>
              <w14:schemeClr w14:val="tx1"/>
            </w14:solidFill>
          </w14:textFill>
        </w:rPr>
      </w:pPr>
      <w:r>
        <w:rPr>
          <w:rFonts w:hint="eastAsia" w:ascii="楷体" w:hAnsi="楷体" w:eastAsia="楷体" w:cs="仿宋"/>
          <w:color w:val="000000" w:themeColor="text1"/>
          <w:kern w:val="0"/>
          <w:sz w:val="28"/>
          <w:szCs w:val="28"/>
          <w:shd w:val="clear" w:color="auto" w:fill="FFFFFF"/>
          <w14:textFill>
            <w14:solidFill>
              <w14:schemeClr w14:val="tx1"/>
            </w14:solidFill>
          </w14:textFill>
        </w:rPr>
        <w:t xml:space="preserve">（一）纸质媒体软文宣传 </w:t>
      </w:r>
    </w:p>
    <w:p w14:paraId="7D087A98">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1.乙方为甲方在《江海晚报》开设常规软文宣传渠道，提供彩色整版宣传资源 2 个，单个版面尺寸为 33cm*23.5cm，甲方可根据宣传需求将整版拆分为多个小版面分阶段使用。</w:t>
      </w:r>
    </w:p>
    <w:p w14:paraId="49542350">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2.乙方将指派全媒体专业记者，协助甲方完成宣传稿件的组稿、核心信息提炼及内容优化，确保宣传效果。</w:t>
      </w:r>
    </w:p>
    <w:p w14:paraId="3BDB84E9">
      <w:pPr>
        <w:widowControl/>
        <w:shd w:val="clear" w:color="auto" w:fill="FFFFFF"/>
        <w:spacing w:line="460" w:lineRule="exact"/>
        <w:ind w:firstLine="560" w:firstLineChars="200"/>
        <w:jc w:val="left"/>
        <w:rPr>
          <w:rFonts w:ascii="楷体" w:hAnsi="楷体" w:eastAsia="楷体" w:cs="仿宋"/>
          <w:color w:val="000000" w:themeColor="text1"/>
          <w:kern w:val="0"/>
          <w:sz w:val="28"/>
          <w:szCs w:val="28"/>
          <w:shd w:val="clear" w:color="auto" w:fill="FFFFFF"/>
          <w14:textFill>
            <w14:solidFill>
              <w14:schemeClr w14:val="tx1"/>
            </w14:solidFill>
          </w14:textFill>
        </w:rPr>
      </w:pPr>
      <w:r>
        <w:rPr>
          <w:rFonts w:hint="eastAsia" w:ascii="楷体" w:hAnsi="楷体" w:eastAsia="楷体" w:cs="仿宋"/>
          <w:color w:val="000000" w:themeColor="text1"/>
          <w:kern w:val="0"/>
          <w:sz w:val="28"/>
          <w:szCs w:val="28"/>
          <w:shd w:val="clear" w:color="auto" w:fill="FFFFFF"/>
          <w14:textFill>
            <w14:solidFill>
              <w14:schemeClr w14:val="tx1"/>
            </w14:solidFill>
          </w14:textFill>
        </w:rPr>
        <w:t>（二）新媒体同步呈现</w:t>
      </w:r>
    </w:p>
    <w:p w14:paraId="6F86B81B">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1.《江海晚报》刊登的甲方常规宣传内容，将在乙方旗下 “南通发布” 平台（含 APP、微信公众号等）同步推送，扩大宣传覆盖面。</w:t>
      </w:r>
    </w:p>
    <w:p w14:paraId="1E51DF5E">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2.合作年度内，乙方将为甲方提供南通发布 APP 定向推送服务5次，精准触达目标受众。</w:t>
      </w:r>
    </w:p>
    <w:p w14:paraId="45F2E0DB">
      <w:pPr>
        <w:widowControl/>
        <w:shd w:val="clear" w:color="auto" w:fill="FFFFFF"/>
        <w:spacing w:line="460" w:lineRule="exact"/>
        <w:ind w:firstLine="560" w:firstLineChars="200"/>
        <w:jc w:val="left"/>
        <w:rPr>
          <w:rFonts w:ascii="楷体" w:hAnsi="楷体" w:eastAsia="楷体" w:cs="仿宋"/>
          <w:color w:val="000000" w:themeColor="text1"/>
          <w:kern w:val="0"/>
          <w:sz w:val="28"/>
          <w:szCs w:val="28"/>
          <w:shd w:val="clear" w:color="auto" w:fill="FFFFFF"/>
          <w14:textFill>
            <w14:solidFill>
              <w14:schemeClr w14:val="tx1"/>
            </w14:solidFill>
          </w14:textFill>
        </w:rPr>
      </w:pPr>
      <w:r>
        <w:rPr>
          <w:rFonts w:hint="eastAsia" w:ascii="楷体" w:hAnsi="楷体" w:eastAsia="楷体" w:cs="仿宋"/>
          <w:color w:val="000000" w:themeColor="text1"/>
          <w:kern w:val="0"/>
          <w:sz w:val="28"/>
          <w:szCs w:val="28"/>
          <w:shd w:val="clear" w:color="auto" w:fill="FFFFFF"/>
          <w14:textFill>
            <w14:solidFill>
              <w14:schemeClr w14:val="tx1"/>
            </w14:solidFill>
          </w14:textFill>
        </w:rPr>
        <w:t>（三）楼宇广告宣传及其他</w:t>
      </w:r>
    </w:p>
    <w:p w14:paraId="11A904E2">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根据甲方需求在重要节点提供乙方的楼宇灯光广告4次。</w:t>
      </w:r>
    </w:p>
    <w:p w14:paraId="1C2D04FB">
      <w:pPr>
        <w:widowControl/>
        <w:shd w:val="clear" w:color="auto" w:fill="FFFFFF"/>
        <w:spacing w:line="460" w:lineRule="exact"/>
        <w:ind w:firstLine="560" w:firstLineChars="200"/>
        <w:jc w:val="left"/>
        <w:rPr>
          <w:rFonts w:ascii="楷体" w:hAnsi="楷体" w:eastAsia="楷体" w:cs="仿宋"/>
          <w:color w:val="000000" w:themeColor="text1"/>
          <w:kern w:val="0"/>
          <w:sz w:val="28"/>
          <w:szCs w:val="28"/>
          <w:shd w:val="clear" w:color="auto" w:fill="FFFFFF"/>
          <w14:textFill>
            <w14:solidFill>
              <w14:schemeClr w14:val="tx1"/>
            </w14:solidFill>
          </w14:textFill>
        </w:rPr>
      </w:pPr>
      <w:r>
        <w:rPr>
          <w:rFonts w:hint="eastAsia" w:ascii="楷体" w:hAnsi="楷体" w:eastAsia="楷体" w:cs="仿宋"/>
          <w:color w:val="000000" w:themeColor="text1"/>
          <w:kern w:val="0"/>
          <w:sz w:val="28"/>
          <w:szCs w:val="28"/>
          <w:shd w:val="clear" w:color="auto" w:fill="FFFFFF"/>
          <w14:textFill>
            <w14:solidFill>
              <w14:schemeClr w14:val="tx1"/>
            </w14:solidFill>
          </w14:textFill>
        </w:rPr>
        <w:t>（四）热门活动及赛事联动宣传</w:t>
      </w:r>
    </w:p>
    <w:p w14:paraId="4D84E2F3">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甲方宣传元素将嵌入乙方参与协办的热门赛事（如 “通超” 联赛等，苏超根据实际情况介入）；同时乙方为甲方在赛事外场提供专属宣传展位，借助赛事引流实现精准宣传。全年不少于6场。</w:t>
      </w:r>
    </w:p>
    <w:p w14:paraId="5FA8098C">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四、采用单一来源采购方式的原因及相关说明</w:t>
      </w:r>
    </w:p>
    <w:p w14:paraId="33BAC9C6">
      <w:pPr>
        <w:widowControl/>
        <w:shd w:val="clear" w:color="auto" w:fill="FFFFFF"/>
        <w:spacing w:line="460" w:lineRule="exact"/>
        <w:ind w:firstLine="560" w:firstLineChars="20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南通日报社为南通市级唯一党报媒体，影响面广、宣传力强，具有宣传的权威性。根据《中华人民共和国政府采购法》第三十一条，本项目“只能从唯一供应商处采购”，符合单一来源采购适用情形。经专家论证，拟向南通日报社进行单一来源采购。</w:t>
      </w:r>
    </w:p>
    <w:p w14:paraId="5A249321">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五、拟定的唯一供应商名称</w:t>
      </w:r>
    </w:p>
    <w:p w14:paraId="5FE39EC8">
      <w:pPr>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名称：</w:t>
      </w:r>
      <w:r>
        <w:rPr>
          <w:rFonts w:ascii="仿宋" w:hAnsi="仿宋" w:eastAsia="仿宋" w:cs="仿宋"/>
          <w:color w:val="000000" w:themeColor="text1"/>
          <w:sz w:val="28"/>
          <w:szCs w:val="28"/>
          <w:shd w:val="clear" w:color="auto" w:fill="FFFFFF"/>
          <w14:textFill>
            <w14:solidFill>
              <w14:schemeClr w14:val="tx1"/>
            </w14:solidFill>
          </w14:textFill>
        </w:rPr>
        <w:t xml:space="preserve"> 南通日报社</w:t>
      </w:r>
    </w:p>
    <w:p w14:paraId="11F6E401">
      <w:pPr>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地址：</w:t>
      </w:r>
      <w:r>
        <w:rPr>
          <w:rFonts w:ascii="仿宋" w:hAnsi="仿宋" w:eastAsia="仿宋" w:cs="仿宋"/>
          <w:color w:val="000000" w:themeColor="text1"/>
          <w:sz w:val="28"/>
          <w:szCs w:val="28"/>
          <w:shd w:val="clear" w:color="auto" w:fill="FFFFFF"/>
          <w14:textFill>
            <w14:solidFill>
              <w14:schemeClr w14:val="tx1"/>
            </w14:solidFill>
          </w14:textFill>
        </w:rPr>
        <w:t xml:space="preserve"> </w:t>
      </w:r>
    </w:p>
    <w:p w14:paraId="42067548">
      <w:pPr>
        <w:spacing w:line="460" w:lineRule="exact"/>
        <w:ind w:firstLine="560" w:firstLineChars="200"/>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统一社会信用代码：</w:t>
      </w:r>
    </w:p>
    <w:p w14:paraId="18C5FB60">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六、时间、地点和联系人信息</w:t>
      </w:r>
    </w:p>
    <w:p w14:paraId="3160D2BD">
      <w:pPr>
        <w:spacing w:line="460" w:lineRule="exact"/>
        <w:ind w:firstLine="560" w:firstLineChars="200"/>
        <w:rPr>
          <w:rFonts w:ascii="仿宋" w:hAnsi="仿宋" w:eastAsia="仿宋" w:cs="仿宋"/>
          <w:b/>
          <w:bCs/>
          <w:color w:val="auto"/>
          <w:kern w:val="0"/>
          <w:sz w:val="28"/>
          <w:szCs w:val="28"/>
          <w:u w:val="single"/>
          <w:shd w:val="clear" w:color="auto" w:fill="FFFFFF"/>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1.谈判文件接收截止及谈判开始时间</w:t>
      </w:r>
      <w:r>
        <w:rPr>
          <w:rFonts w:hint="eastAsia" w:ascii="仿宋" w:hAnsi="仿宋" w:eastAsia="仿宋" w:cs="仿宋"/>
          <w:color w:val="auto"/>
          <w:kern w:val="0"/>
          <w:sz w:val="28"/>
          <w:szCs w:val="28"/>
          <w:shd w:val="clear" w:color="auto" w:fill="FFFFFF"/>
        </w:rPr>
        <w:t>：</w:t>
      </w:r>
      <w:r>
        <w:rPr>
          <w:rFonts w:hint="eastAsia" w:ascii="仿宋" w:hAnsi="仿宋" w:eastAsia="仿宋" w:cs="仿宋"/>
          <w:b/>
          <w:bCs/>
          <w:color w:val="auto"/>
          <w:kern w:val="0"/>
          <w:sz w:val="28"/>
          <w:szCs w:val="28"/>
          <w:u w:val="single"/>
          <w:shd w:val="clear" w:color="auto" w:fill="FFFFFF"/>
        </w:rPr>
        <w:t>2026年4月</w:t>
      </w:r>
      <w:r>
        <w:rPr>
          <w:rFonts w:hint="eastAsia" w:ascii="仿宋" w:hAnsi="仿宋" w:eastAsia="仿宋" w:cs="仿宋"/>
          <w:b/>
          <w:bCs/>
          <w:color w:val="auto"/>
          <w:kern w:val="0"/>
          <w:sz w:val="28"/>
          <w:szCs w:val="28"/>
          <w:u w:val="single"/>
          <w:shd w:val="clear" w:color="auto" w:fill="FFFFFF"/>
          <w:lang w:val="en-US" w:eastAsia="zh-CN"/>
        </w:rPr>
        <w:t>29</w:t>
      </w:r>
      <w:r>
        <w:rPr>
          <w:rFonts w:hint="eastAsia" w:ascii="仿宋" w:hAnsi="仿宋" w:eastAsia="仿宋" w:cs="仿宋"/>
          <w:b/>
          <w:bCs/>
          <w:color w:val="auto"/>
          <w:kern w:val="0"/>
          <w:sz w:val="28"/>
          <w:szCs w:val="28"/>
          <w:u w:val="single"/>
          <w:shd w:val="clear" w:color="auto" w:fill="FFFFFF"/>
        </w:rPr>
        <w:t>日</w:t>
      </w:r>
      <w:r>
        <w:rPr>
          <w:rFonts w:hint="eastAsia" w:ascii="仿宋" w:hAnsi="仿宋" w:eastAsia="仿宋" w:cs="仿宋"/>
          <w:b/>
          <w:bCs/>
          <w:color w:val="auto"/>
          <w:kern w:val="0"/>
          <w:sz w:val="28"/>
          <w:szCs w:val="28"/>
          <w:u w:val="single"/>
          <w:shd w:val="clear" w:color="auto" w:fill="FFFFFF"/>
          <w:lang w:val="en-US" w:eastAsia="zh-CN"/>
        </w:rPr>
        <w:t>9</w:t>
      </w:r>
      <w:bookmarkStart w:id="0" w:name="_GoBack"/>
      <w:bookmarkEnd w:id="0"/>
      <w:r>
        <w:rPr>
          <w:rFonts w:hint="eastAsia" w:ascii="仿宋" w:hAnsi="仿宋" w:eastAsia="仿宋" w:cs="仿宋"/>
          <w:b/>
          <w:bCs/>
          <w:color w:val="auto"/>
          <w:kern w:val="0"/>
          <w:sz w:val="28"/>
          <w:szCs w:val="28"/>
          <w:u w:val="single"/>
          <w:shd w:val="clear" w:color="auto" w:fill="FFFFFF"/>
        </w:rPr>
        <w:t>时30分。</w:t>
      </w:r>
    </w:p>
    <w:p w14:paraId="09B4169E">
      <w:pPr>
        <w:widowControl/>
        <w:shd w:val="clear" w:color="auto" w:fill="FFFFFF"/>
        <w:spacing w:line="500" w:lineRule="exact"/>
        <w:ind w:firstLine="560" w:firstLineChars="200"/>
        <w:rPr>
          <w:rFonts w:ascii="仿宋" w:hAnsi="仿宋" w:eastAsia="仿宋" w:cs="仿宋"/>
          <w:color w:val="000000" w:themeColor="text1"/>
          <w:spacing w:val="7"/>
          <w:kern w:val="0"/>
          <w:sz w:val="28"/>
          <w:szCs w:val="22"/>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2.谈判文件递交地点</w:t>
      </w:r>
      <w:r>
        <w:rPr>
          <w:rFonts w:hint="eastAsia" w:ascii="仿宋" w:hAnsi="仿宋" w:eastAsia="仿宋" w:cs="仿宋"/>
          <w:color w:val="000000" w:themeColor="text1"/>
          <w:spacing w:val="7"/>
          <w:kern w:val="0"/>
          <w:sz w:val="28"/>
          <w:szCs w:val="22"/>
          <w14:textFill>
            <w14:solidFill>
              <w14:schemeClr w14:val="tx1"/>
            </w14:solidFill>
          </w14:textFill>
        </w:rPr>
        <w:t>：</w:t>
      </w:r>
      <w:r>
        <w:rPr>
          <w:rFonts w:hint="eastAsia" w:ascii="仿宋" w:hAnsi="仿宋" w:eastAsia="仿宋" w:cs="仿宋"/>
          <w:color w:val="000000" w:themeColor="text1"/>
          <w:spacing w:val="7"/>
          <w:kern w:val="0"/>
          <w:sz w:val="28"/>
          <w:szCs w:val="22"/>
          <w:u w:val="single"/>
          <w14:textFill>
            <w14:solidFill>
              <w14:schemeClr w14:val="tx1"/>
            </w14:solidFill>
          </w14:textFill>
        </w:rPr>
        <w:t>人民中路167号南通市福利彩票发行中心三楼会议室</w:t>
      </w:r>
      <w:r>
        <w:rPr>
          <w:rFonts w:hint="eastAsia" w:ascii="仿宋" w:hAnsi="仿宋" w:eastAsia="仿宋" w:cs="仿宋"/>
          <w:b/>
          <w:bCs/>
          <w:color w:val="000000" w:themeColor="text1"/>
          <w:spacing w:val="7"/>
          <w:kern w:val="0"/>
          <w:sz w:val="28"/>
          <w:szCs w:val="22"/>
          <w:u w:val="single"/>
          <w14:textFill>
            <w14:solidFill>
              <w14:schemeClr w14:val="tx1"/>
            </w14:solidFill>
          </w14:textFill>
        </w:rPr>
        <w:t>，如有变动另行通知。</w:t>
      </w:r>
    </w:p>
    <w:p w14:paraId="2C78BCB5">
      <w:pPr>
        <w:widowControl/>
        <w:shd w:val="clear" w:color="auto" w:fill="FFFFFF"/>
        <w:spacing w:line="500" w:lineRule="exact"/>
        <w:ind w:firstLine="560" w:firstLineChars="200"/>
        <w:rPr>
          <w:rFonts w:ascii="仿宋" w:hAnsi="仿宋" w:eastAsia="仿宋" w:cs="仿宋"/>
          <w:color w:val="000000" w:themeColor="text1"/>
          <w:spacing w:val="7"/>
          <w:kern w:val="0"/>
          <w:sz w:val="28"/>
          <w:szCs w:val="22"/>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3.谈判文件递交</w:t>
      </w:r>
      <w:r>
        <w:rPr>
          <w:rFonts w:hint="eastAsia" w:ascii="仿宋" w:hAnsi="仿宋" w:eastAsia="仿宋" w:cs="仿宋"/>
          <w:color w:val="000000" w:themeColor="text1"/>
          <w:spacing w:val="7"/>
          <w:kern w:val="0"/>
          <w:sz w:val="28"/>
          <w:szCs w:val="22"/>
          <w14:textFill>
            <w14:solidFill>
              <w14:schemeClr w14:val="tx1"/>
            </w14:solidFill>
          </w14:textFill>
        </w:rPr>
        <w:t>方式：现场递交。</w:t>
      </w:r>
    </w:p>
    <w:p w14:paraId="490AE3FA">
      <w:pPr>
        <w:spacing w:line="460" w:lineRule="exact"/>
        <w:ind w:firstLine="560" w:firstLineChars="200"/>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4.谈判方式：现场谈判。</w:t>
      </w:r>
    </w:p>
    <w:p w14:paraId="4622007A">
      <w:pPr>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5.谈判联系人：</w:t>
      </w:r>
    </w:p>
    <w:p w14:paraId="589D79CA">
      <w:pPr>
        <w:spacing w:line="46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采 购 人：黄先生 18051382953</w:t>
      </w:r>
    </w:p>
    <w:p w14:paraId="6C4C09BD">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七、供应商谈判时需提供的谈判材料</w:t>
      </w:r>
    </w:p>
    <w:p w14:paraId="3D47278C">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1.单一来源谈判响应函；</w:t>
      </w:r>
    </w:p>
    <w:p w14:paraId="10B6E459">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2.法定代表人身份证明、法人委托书，授权人身份证复印件；</w:t>
      </w:r>
    </w:p>
    <w:p w14:paraId="6618DBE1">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3.供应商简况、营业执照等资格证明文件复印件加盖公章； 　　　</w:t>
      </w:r>
    </w:p>
    <w:p w14:paraId="6C31C866">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4.近3年来与本项目相似的成功案例1份(复印件加盖公章，并带原件备查) ；</w:t>
      </w:r>
    </w:p>
    <w:p w14:paraId="6747A6AF">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5.服务方案、服务承诺等(加盖公章) ；</w:t>
      </w:r>
    </w:p>
    <w:p w14:paraId="7DA695D7">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6.报价单(加盖公章)；</w:t>
      </w:r>
    </w:p>
    <w:p w14:paraId="74398DA4">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7.报价明细表（请结合项目需求进行明细报价，格式自拟）。</w:t>
      </w:r>
    </w:p>
    <w:p w14:paraId="2EC89DC7">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以上所有材料按照顺序装订成册，一正二副。</w:t>
      </w:r>
    </w:p>
    <w:p w14:paraId="07CCE7E7">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八、谈判原则</w:t>
      </w:r>
    </w:p>
    <w:p w14:paraId="44F1011C">
      <w:pPr>
        <w:widowControl/>
        <w:shd w:val="clear" w:color="auto" w:fill="FFFFFF"/>
        <w:spacing w:line="46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1.供应商参加单一来源谈判时，不按本采购文件第七条要求提供齐全谈判材料的，将被拒绝进行单一来源谈判采购。</w:t>
      </w:r>
    </w:p>
    <w:p w14:paraId="4209CC27">
      <w:pPr>
        <w:widowControl/>
        <w:shd w:val="clear" w:color="auto" w:fill="FFFFFF"/>
        <w:spacing w:line="46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14:paraId="40F0545A">
      <w:pPr>
        <w:widowControl/>
        <w:shd w:val="clear" w:color="auto" w:fill="FFFFFF"/>
        <w:spacing w:line="46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3.谈判成功后由单一来源采购人员出具成交报告。</w:t>
      </w:r>
    </w:p>
    <w:p w14:paraId="1C291DB6">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九、发出成交通知书</w:t>
      </w:r>
    </w:p>
    <w:p w14:paraId="2BD6C4C0">
      <w:pPr>
        <w:widowControl/>
        <w:shd w:val="clear" w:color="auto" w:fill="FFFFFF"/>
        <w:spacing w:line="46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采购单位向成交供应商发出成交通知书。成交通知书发出后，采购单位改变成交结果，或者成交供应商放弃成交的，应当承担相应的法律责任。</w:t>
      </w:r>
    </w:p>
    <w:p w14:paraId="02427E6C">
      <w:pPr>
        <w:widowControl/>
        <w:shd w:val="clear" w:color="auto" w:fill="FFFFFF"/>
        <w:spacing w:line="460" w:lineRule="exact"/>
        <w:ind w:firstLine="562" w:firstLineChars="200"/>
        <w:jc w:val="left"/>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t>十、合同签订与验收付款</w:t>
      </w:r>
    </w:p>
    <w:p w14:paraId="0880AFA0">
      <w:pPr>
        <w:widowControl/>
        <w:shd w:val="clear" w:color="auto" w:fill="FFFFFF"/>
        <w:spacing w:line="46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1.成交供应商和采购单位在接到《成交通知书》后30日内签订合同。签订采购合同一式四份（采购单位、供应商，各两份）。所签合同不得对采购文件作实质性修改。采购单位不得向成交供应商提出不合理的要求作为签订合同的条件，不得与成交供应商私下订立背离采购文件实质性内容的协议。</w:t>
      </w:r>
    </w:p>
    <w:p w14:paraId="3265657D">
      <w:pPr>
        <w:widowControl/>
        <w:shd w:val="clear" w:color="auto" w:fill="FFFFFF"/>
        <w:spacing w:line="46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2.采购单位按合同约定积极配合成交供应商履约。</w:t>
      </w:r>
    </w:p>
    <w:p w14:paraId="64529F45">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3.采购单位故意推托，与成交供应商串通或要求成交供应商通过降低服务标准，在履行合同中采取更改服务项目等手段的，要求成交供应商出具虚假发票或任意更改销售发票的，谋取不正当利益的，承担相应的法律责任。</w:t>
      </w:r>
    </w:p>
    <w:p w14:paraId="1EE99B0F">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4.成交供应商出现违约情形，应当及时纠正或补偿；造成损失的，按合同约定追究违约责任；发现弄虚作假，商业贿赂等违法情形的，应由采购单位移交工商、公安等行政执法部门依法查处。</w:t>
      </w:r>
    </w:p>
    <w:p w14:paraId="1D34468B">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5.付款方式：</w:t>
      </w:r>
    </w:p>
    <w:p w14:paraId="6AE08951">
      <w:pPr>
        <w:widowControl/>
        <w:shd w:val="clear" w:color="auto" w:fill="FFFFFF"/>
        <w:spacing w:line="460" w:lineRule="exact"/>
        <w:ind w:firstLine="56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2026年6月底前付合同价的30%，10月底前付合同价的60%，剩余10%合同履约完成后7个工作日内付清。</w:t>
      </w:r>
    </w:p>
    <w:p w14:paraId="3049CBD9">
      <w:pPr>
        <w:widowControl/>
        <w:shd w:val="clear" w:color="auto" w:fill="FFFFFF"/>
        <w:spacing w:line="460" w:lineRule="exact"/>
        <w:ind w:firstLine="560"/>
        <w:jc w:val="left"/>
        <w:rPr>
          <w:rFonts w:ascii="仿宋" w:hAnsi="仿宋" w:eastAsia="仿宋" w:cs="仿宋"/>
          <w:color w:val="000000" w:themeColor="text1"/>
          <w:kern w:val="0"/>
          <w:sz w:val="28"/>
          <w:szCs w:val="28"/>
          <w:shd w:val="clear" w:color="auto" w:fill="FFFFFF"/>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十一、</w:t>
      </w:r>
      <w:r>
        <w:rPr>
          <w:rFonts w:hint="eastAsia" w:ascii="仿宋" w:hAnsi="仿宋" w:eastAsia="仿宋" w:cs="仿宋"/>
          <w:color w:val="000000" w:themeColor="text1"/>
          <w:kern w:val="0"/>
          <w:sz w:val="28"/>
          <w:szCs w:val="28"/>
          <w:shd w:val="clear" w:color="auto" w:fill="FFFFFF"/>
          <w14:textFill>
            <w14:solidFill>
              <w14:schemeClr w14:val="tx1"/>
            </w14:solidFill>
          </w14:textFill>
        </w:rPr>
        <w:t>供应商承担所有与准备和参加单一来源谈判可能发生的全部费用，采购人在任何情况下均无义务和责任承担这些费用。</w:t>
      </w:r>
    </w:p>
    <w:p w14:paraId="3DCDCB1D">
      <w:pPr>
        <w:pStyle w:val="11"/>
        <w:widowControl/>
        <w:shd w:val="clear" w:color="auto" w:fill="FFFFFF"/>
        <w:spacing w:beforeAutospacing="0" w:afterAutospacing="0" w:line="460" w:lineRule="exact"/>
        <w:ind w:firstLine="562" w:firstLineChars="200"/>
        <w:jc w:val="both"/>
        <w:rPr>
          <w:rFonts w:ascii="仿宋" w:hAnsi="仿宋" w:eastAsia="仿宋" w:cs="仿宋"/>
          <w:b/>
          <w:bCs/>
          <w:color w:val="000000" w:themeColor="text1"/>
          <w:sz w:val="28"/>
          <w:szCs w:val="28"/>
          <w:shd w:val="clear" w:color="auto" w:fill="FFFFFF"/>
          <w14:textFill>
            <w14:solidFill>
              <w14:schemeClr w14:val="tx1"/>
            </w14:solidFill>
          </w14:textFill>
        </w:rPr>
      </w:pPr>
      <w:r>
        <w:rPr>
          <w:rFonts w:hint="eastAsia" w:ascii="仿宋" w:hAnsi="仿宋" w:eastAsia="仿宋" w:cs="仿宋"/>
          <w:b/>
          <w:bCs/>
          <w:color w:val="000000" w:themeColor="text1"/>
          <w:sz w:val="28"/>
          <w:szCs w:val="28"/>
          <w:shd w:val="clear" w:color="auto" w:fill="FFFFFF"/>
          <w14:textFill>
            <w14:solidFill>
              <w14:schemeClr w14:val="tx1"/>
            </w14:solidFill>
          </w14:textFill>
        </w:rPr>
        <w:t xml:space="preserve"> </w:t>
      </w:r>
    </w:p>
    <w:p w14:paraId="4ED90E32">
      <w:pPr>
        <w:rPr>
          <w:rFonts w:ascii="仿宋" w:hAnsi="仿宋" w:eastAsia="仿宋" w:cs="仿宋"/>
          <w:b/>
          <w:bCs/>
          <w:color w:val="000000" w:themeColor="text1"/>
          <w:kern w:val="0"/>
          <w:sz w:val="28"/>
          <w:szCs w:val="28"/>
          <w:shd w:val="clear" w:color="auto" w:fill="FFFFFF"/>
          <w14:textFill>
            <w14:solidFill>
              <w14:schemeClr w14:val="tx1"/>
            </w14:solidFill>
          </w14:textFill>
        </w:rPr>
      </w:pPr>
      <w:r>
        <w:rPr>
          <w:rFonts w:hint="eastAsia" w:ascii="仿宋" w:hAnsi="仿宋" w:eastAsia="仿宋" w:cs="仿宋"/>
          <w:b/>
          <w:bCs/>
          <w:color w:val="000000" w:themeColor="text1"/>
          <w:kern w:val="0"/>
          <w:sz w:val="28"/>
          <w:szCs w:val="28"/>
          <w:shd w:val="clear" w:color="auto" w:fill="FFFFFF"/>
          <w14:textFill>
            <w14:solidFill>
              <w14:schemeClr w14:val="tx1"/>
            </w14:solidFill>
          </w14:textFill>
        </w:rPr>
        <w:br w:type="page"/>
      </w:r>
    </w:p>
    <w:p w14:paraId="4B4A14F9">
      <w:pPr>
        <w:pStyle w:val="11"/>
        <w:widowControl/>
        <w:shd w:val="clear" w:color="auto" w:fill="FFFFFF"/>
        <w:spacing w:beforeAutospacing="0" w:afterAutospacing="0" w:line="460" w:lineRule="exact"/>
        <w:ind w:firstLine="562" w:firstLineChars="200"/>
        <w:jc w:val="both"/>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附件1：</w:t>
      </w:r>
    </w:p>
    <w:p w14:paraId="4E2D24FB">
      <w:pPr>
        <w:widowControl/>
        <w:shd w:val="clear" w:color="auto" w:fill="FFFFFF"/>
        <w:spacing w:line="460" w:lineRule="exac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单一来源谈判响应函</w:t>
      </w:r>
    </w:p>
    <w:p w14:paraId="0F62C30E">
      <w:pPr>
        <w:widowControl/>
        <w:shd w:val="clear" w:color="auto" w:fill="FFFFFF"/>
        <w:spacing w:line="460" w:lineRule="exac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南通市福利彩票发行中心：</w:t>
      </w:r>
    </w:p>
    <w:p w14:paraId="2861AA31">
      <w:pPr>
        <w:widowControl/>
        <w:shd w:val="clear" w:color="auto" w:fill="FFFFFF"/>
        <w:spacing w:line="460" w:lineRule="exact"/>
        <w:ind w:left="106" w:firstLine="42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依据贵单位</w:t>
      </w:r>
      <w:r>
        <w:rPr>
          <w:rFonts w:hint="eastAsia" w:ascii="仿宋" w:hAnsi="仿宋" w:eastAsia="仿宋" w:cs="仿宋"/>
          <w:color w:val="000000" w:themeColor="text1"/>
          <w:kern w:val="0"/>
          <w:sz w:val="28"/>
          <w:szCs w:val="28"/>
          <w:u w:val="single"/>
          <w:shd w:val="clear" w:color="auto" w:fill="FFFFFF"/>
          <w14:textFill>
            <w14:solidFill>
              <w14:schemeClr w14:val="tx1"/>
            </w14:solidFill>
          </w14:textFill>
        </w:rPr>
        <w:t>            </w:t>
      </w:r>
      <w:r>
        <w:rPr>
          <w:rFonts w:hint="eastAsia" w:ascii="仿宋" w:hAnsi="仿宋" w:eastAsia="仿宋" w:cs="仿宋"/>
          <w:color w:val="000000" w:themeColor="text1"/>
          <w:kern w:val="0"/>
          <w:sz w:val="28"/>
          <w:szCs w:val="28"/>
          <w:shd w:val="clear" w:color="auto" w:fill="FFFFFF"/>
          <w14:textFill>
            <w14:solidFill>
              <w14:schemeClr w14:val="tx1"/>
            </w14:solidFill>
          </w14:textFill>
        </w:rPr>
        <w:t>（谈判项目名称 )项目单一来源谈判的邀请，我方经仔细阅读和研究，决定参加本项目的谈判，并向贵公司承诺：</w:t>
      </w:r>
    </w:p>
    <w:p w14:paraId="657E13F6">
      <w:pPr>
        <w:widowControl/>
        <w:shd w:val="clear" w:color="auto" w:fill="FFFFFF"/>
        <w:spacing w:line="460" w:lineRule="exact"/>
        <w:ind w:firstLine="5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①愿意按照单一来源谈判文件的一切要求，提供标的项目的所有服务，谈判商务响应见《商务谈判响应报价总表》及《商务谈判响应报价明细表》。</w:t>
      </w:r>
    </w:p>
    <w:p w14:paraId="355817BE">
      <w:pPr>
        <w:widowControl/>
        <w:shd w:val="clear" w:color="auto" w:fill="FFFFFF"/>
        <w:spacing w:line="460" w:lineRule="exact"/>
        <w:ind w:firstLine="5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②我方已经详细审查了全部单一来源谈判文件，我方已完全清晰理解单一来源谈判文件的要求，不存在任何含糊不清和误解之处，同意放弃对这些文件所提出的异议和质疑的权利。</w:t>
      </w:r>
    </w:p>
    <w:p w14:paraId="171BECDC">
      <w:pPr>
        <w:widowControl/>
        <w:shd w:val="clear" w:color="auto" w:fill="FFFFFF"/>
        <w:spacing w:line="460" w:lineRule="exact"/>
        <w:ind w:firstLine="5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③我方愿意提供招标采购单位在单一来源谈判文件中要求的所有资料，并承诺在本次谈判响应中提供的一切文件，无论是原件还是复印件均真实有效，绝无任何虚假、伪造和夸大的成份。否则愿承担相应的后果和法律责任。</w:t>
      </w:r>
    </w:p>
    <w:p w14:paraId="25E4BF0B">
      <w:pPr>
        <w:widowControl/>
        <w:shd w:val="clear" w:color="auto" w:fill="FFFFFF"/>
        <w:spacing w:line="460" w:lineRule="exact"/>
        <w:ind w:firstLine="5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④我方尊重谈判小组所作的评定结果，认为你方有权决定成交人，还认为你方有权接受或拒绝所有的投标人，同时也清楚理解到合理的谈判报价是成交的重要因素。</w:t>
      </w:r>
    </w:p>
    <w:p w14:paraId="6D8A8B63">
      <w:pPr>
        <w:widowControl/>
        <w:shd w:val="clear" w:color="auto" w:fill="FFFFFF"/>
        <w:spacing w:line="460" w:lineRule="exact"/>
        <w:ind w:firstLine="5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⑤我方同意被确定成交后若不履行我方谈判响应文件中的内容要求和各项承诺及义务的即被视为违约，我方成交资格将被取消。</w:t>
      </w:r>
    </w:p>
    <w:p w14:paraId="47331BA2">
      <w:pPr>
        <w:widowControl/>
        <w:shd w:val="clear" w:color="auto" w:fill="FFFFFF"/>
        <w:spacing w:line="460" w:lineRule="exact"/>
        <w:ind w:firstLine="5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⑥一旦我方成交，我方将根据单一来源谈判文件的规定，严格履行文件中规定的每一项要求，按期、按质、按量履行合同服务的义务。我方同意我方若有无法按约定条款履行合同或不适当履行合同等行为，采购方有权取消我方的成交资格。</w:t>
      </w:r>
    </w:p>
    <w:p w14:paraId="5BE96CE6">
      <w:pPr>
        <w:widowControl/>
        <w:shd w:val="clear" w:color="auto" w:fill="FFFFFF"/>
        <w:spacing w:line="460" w:lineRule="exact"/>
        <w:ind w:firstLine="5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 </w:t>
      </w:r>
    </w:p>
    <w:p w14:paraId="2AAB8F1D">
      <w:pPr>
        <w:widowControl/>
        <w:shd w:val="clear" w:color="auto" w:fill="FFFFFF"/>
        <w:spacing w:line="460" w:lineRule="exact"/>
        <w:ind w:firstLine="2800"/>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谈判供应商：（加盖公章）</w:t>
      </w:r>
    </w:p>
    <w:p w14:paraId="0F662A13">
      <w:pPr>
        <w:widowControl/>
        <w:shd w:val="clear" w:color="auto" w:fill="FFFFFF"/>
        <w:spacing w:line="460" w:lineRule="exact"/>
        <w:ind w:firstLine="2800"/>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法定代表人或被授权人：（签字）</w:t>
      </w:r>
    </w:p>
    <w:p w14:paraId="6846823E">
      <w:pPr>
        <w:widowControl/>
        <w:shd w:val="clear" w:color="auto" w:fill="FFFFFF"/>
        <w:spacing w:line="460" w:lineRule="exact"/>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 xml:space="preserve">    年    月    日</w:t>
      </w:r>
    </w:p>
    <w:p w14:paraId="20AA58C8">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p>
    <w:p w14:paraId="0CCAB5EE">
      <w:pPr>
        <w:pStyle w:val="21"/>
        <w:rPr>
          <w:color w:val="000000" w:themeColor="text1"/>
          <w14:textFill>
            <w14:solidFill>
              <w14:schemeClr w14:val="tx1"/>
            </w14:solidFill>
          </w14:textFill>
        </w:rPr>
      </w:pPr>
    </w:p>
    <w:p w14:paraId="27B2E811">
      <w:pPr>
        <w:widowControl/>
        <w:shd w:val="clear" w:color="auto" w:fill="FFFFFF"/>
        <w:spacing w:line="420" w:lineRule="atLeast"/>
        <w:jc w:val="left"/>
        <w:rPr>
          <w:rFonts w:ascii="仿宋" w:hAnsi="仿宋" w:eastAsia="仿宋" w:cs="仿宋"/>
          <w:b/>
          <w:color w:val="000000" w:themeColor="text1"/>
          <w:kern w:val="0"/>
          <w:sz w:val="28"/>
          <w:szCs w:val="28"/>
          <w:shd w:val="clear" w:color="auto" w:fill="FFFFFF"/>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附件2</w:t>
      </w:r>
    </w:p>
    <w:p w14:paraId="726196D7">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法定代表人身份证明</w:t>
      </w:r>
    </w:p>
    <w:p w14:paraId="3368FB0C">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南通市福利彩票发行中心　：</w:t>
      </w:r>
    </w:p>
    <w:p w14:paraId="69148AB5">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u w:val="single"/>
          <w:shd w:val="clear" w:color="auto" w:fill="FFFFFF"/>
          <w14:textFill>
            <w14:solidFill>
              <w14:schemeClr w14:val="tx1"/>
            </w14:solidFill>
          </w14:textFill>
        </w:rPr>
        <w:t xml:space="preserve">    先生／女士：</w:t>
      </w:r>
      <w:r>
        <w:rPr>
          <w:rFonts w:hint="eastAsia" w:ascii="仿宋" w:hAnsi="仿宋" w:eastAsia="仿宋" w:cs="仿宋"/>
          <w:color w:val="000000" w:themeColor="text1"/>
          <w:kern w:val="0"/>
          <w:sz w:val="28"/>
          <w:szCs w:val="28"/>
          <w:shd w:val="clear" w:color="auto" w:fill="FFFFFF"/>
          <w14:textFill>
            <w14:solidFill>
              <w14:schemeClr w14:val="tx1"/>
            </w14:solidFill>
          </w14:textFill>
        </w:rPr>
        <w:t>现任我单位</w:t>
      </w:r>
      <w:r>
        <w:rPr>
          <w:rFonts w:hint="eastAsia" w:ascii="仿宋" w:hAnsi="仿宋" w:eastAsia="仿宋" w:cs="仿宋"/>
          <w:color w:val="000000" w:themeColor="text1"/>
          <w:kern w:val="0"/>
          <w:sz w:val="28"/>
          <w:szCs w:val="28"/>
          <w:u w:val="single"/>
          <w:shd w:val="clear" w:color="auto" w:fill="FFFFFF"/>
          <w14:textFill>
            <w14:solidFill>
              <w14:schemeClr w14:val="tx1"/>
            </w14:solidFill>
          </w14:textFill>
        </w:rPr>
        <w:t>　　　　　　　</w:t>
      </w:r>
      <w:r>
        <w:rPr>
          <w:rFonts w:hint="eastAsia" w:ascii="仿宋" w:hAnsi="仿宋" w:eastAsia="仿宋" w:cs="仿宋"/>
          <w:color w:val="000000" w:themeColor="text1"/>
          <w:kern w:val="0"/>
          <w:sz w:val="28"/>
          <w:szCs w:val="28"/>
          <w:shd w:val="clear" w:color="auto" w:fill="FFFFFF"/>
          <w14:textFill>
            <w14:solidFill>
              <w14:schemeClr w14:val="tx1"/>
            </w14:solidFill>
          </w14:textFill>
        </w:rPr>
        <w:t>职务，为法定代表人，特此证明。</w:t>
      </w:r>
    </w:p>
    <w:p w14:paraId="720B58B6">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身份证号码：</w:t>
      </w:r>
    </w:p>
    <w:p w14:paraId="5C23C394">
      <w:pPr>
        <w:widowControl/>
        <w:shd w:val="clear" w:color="auto" w:fill="FFFFFF"/>
        <w:spacing w:line="420" w:lineRule="atLeast"/>
        <w:ind w:firstLine="565"/>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谈判供应商（盖章）</w:t>
      </w:r>
    </w:p>
    <w:p w14:paraId="411E53DF">
      <w:pPr>
        <w:widowControl/>
        <w:shd w:val="clear" w:color="auto" w:fill="FFFFFF"/>
        <w:spacing w:line="420" w:lineRule="atLeast"/>
        <w:ind w:firstLine="565"/>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年    月    日</w:t>
      </w:r>
    </w:p>
    <w:p w14:paraId="629B3E24">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注：提供法定代表人的身份证复印件并加盖公章</w:t>
      </w:r>
    </w:p>
    <w:p w14:paraId="609BA63C">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 </w:t>
      </w:r>
    </w:p>
    <w:p w14:paraId="66E7CD2A">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 </w:t>
      </w:r>
    </w:p>
    <w:p w14:paraId="71F5D541">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 </w:t>
      </w:r>
    </w:p>
    <w:p w14:paraId="466C109E">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2E0F7F37">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3B973075">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0182E273">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4AEC12F8">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0B939901">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4CB29A55">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50E82B9C">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670FF7C0">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 </w:t>
      </w:r>
    </w:p>
    <w:p w14:paraId="3B03CE43">
      <w:pPr>
        <w:widowControl/>
        <w:shd w:val="clear" w:color="auto" w:fill="FFFFFF"/>
        <w:spacing w:line="420" w:lineRule="atLeast"/>
        <w:jc w:val="center"/>
        <w:rPr>
          <w:rFonts w:ascii="仿宋" w:hAnsi="仿宋" w:eastAsia="仿宋" w:cs="仿宋"/>
          <w:b/>
          <w:color w:val="000000" w:themeColor="text1"/>
          <w:kern w:val="0"/>
          <w:sz w:val="28"/>
          <w:szCs w:val="28"/>
          <w:shd w:val="clear" w:color="auto" w:fill="FFFFFF"/>
          <w14:textFill>
            <w14:solidFill>
              <w14:schemeClr w14:val="tx1"/>
            </w14:solidFill>
          </w14:textFill>
        </w:rPr>
      </w:pPr>
    </w:p>
    <w:p w14:paraId="1AB318CD">
      <w:pPr>
        <w:widowControl/>
        <w:shd w:val="clear" w:color="auto" w:fill="FFFFFF"/>
        <w:spacing w:line="420" w:lineRule="atLeast"/>
        <w:jc w:val="left"/>
        <w:rPr>
          <w:rFonts w:ascii="仿宋" w:hAnsi="仿宋" w:eastAsia="仿宋" w:cs="仿宋"/>
          <w:b/>
          <w:color w:val="000000" w:themeColor="text1"/>
          <w:kern w:val="0"/>
          <w:sz w:val="28"/>
          <w:szCs w:val="28"/>
          <w:shd w:val="clear" w:color="auto" w:fill="FFFFFF"/>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附件3</w:t>
      </w:r>
    </w:p>
    <w:p w14:paraId="6DD8A95E">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法定代表人授权委托书</w:t>
      </w:r>
    </w:p>
    <w:p w14:paraId="7BE65B82">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南通市福利彩票发行中心：</w:t>
      </w:r>
    </w:p>
    <w:p w14:paraId="6C1719B3">
      <w:pPr>
        <w:widowControl/>
        <w:shd w:val="clear" w:color="auto" w:fill="FFFFFF"/>
        <w:spacing w:line="420" w:lineRule="atLeast"/>
        <w:ind w:firstLine="56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本授权委托书声明：我</w:t>
      </w:r>
      <w:r>
        <w:rPr>
          <w:rFonts w:hint="eastAsia" w:ascii="仿宋" w:hAnsi="仿宋" w:eastAsia="仿宋" w:cs="仿宋"/>
          <w:color w:val="000000" w:themeColor="text1"/>
          <w:kern w:val="0"/>
          <w:sz w:val="28"/>
          <w:szCs w:val="28"/>
          <w:u w:val="single"/>
          <w:shd w:val="clear" w:color="auto" w:fill="FFFFFF"/>
          <w14:textFill>
            <w14:solidFill>
              <w14:schemeClr w14:val="tx1"/>
            </w14:solidFill>
          </w14:textFill>
        </w:rPr>
        <w:t>　　   　</w:t>
      </w:r>
      <w:r>
        <w:rPr>
          <w:rFonts w:hint="eastAsia" w:ascii="仿宋" w:hAnsi="仿宋" w:eastAsia="仿宋" w:cs="仿宋"/>
          <w:color w:val="000000" w:themeColor="text1"/>
          <w:kern w:val="0"/>
          <w:sz w:val="28"/>
          <w:szCs w:val="28"/>
          <w:shd w:val="clear" w:color="auto" w:fill="FFFFFF"/>
          <w14:textFill>
            <w14:solidFill>
              <w14:schemeClr w14:val="tx1"/>
            </w14:solidFill>
          </w14:textFill>
        </w:rPr>
        <w:t>（姓名）系</w:t>
      </w:r>
      <w:r>
        <w:rPr>
          <w:rFonts w:hint="eastAsia" w:ascii="仿宋" w:hAnsi="仿宋" w:eastAsia="仿宋" w:cs="仿宋"/>
          <w:color w:val="000000" w:themeColor="text1"/>
          <w:kern w:val="0"/>
          <w:sz w:val="28"/>
          <w:szCs w:val="28"/>
          <w:u w:val="single"/>
          <w:shd w:val="clear" w:color="auto" w:fill="FFFFFF"/>
          <w14:textFill>
            <w14:solidFill>
              <w14:schemeClr w14:val="tx1"/>
            </w14:solidFill>
          </w14:textFill>
        </w:rPr>
        <w:t>　　  　</w:t>
      </w:r>
      <w:r>
        <w:rPr>
          <w:rFonts w:hint="eastAsia" w:ascii="仿宋" w:hAnsi="仿宋" w:eastAsia="仿宋" w:cs="仿宋"/>
          <w:color w:val="000000" w:themeColor="text1"/>
          <w:kern w:val="0"/>
          <w:sz w:val="28"/>
          <w:szCs w:val="28"/>
          <w:shd w:val="clear" w:color="auto" w:fill="FFFFFF"/>
          <w14:textFill>
            <w14:solidFill>
              <w14:schemeClr w14:val="tx1"/>
            </w14:solidFill>
          </w14:textFill>
        </w:rPr>
        <w:t>（投标人名称）的法定代表人，现授权委托</w:t>
      </w:r>
      <w:r>
        <w:rPr>
          <w:rFonts w:hint="eastAsia" w:ascii="仿宋" w:hAnsi="仿宋" w:eastAsia="仿宋" w:cs="仿宋"/>
          <w:color w:val="000000" w:themeColor="text1"/>
          <w:kern w:val="0"/>
          <w:sz w:val="28"/>
          <w:szCs w:val="28"/>
          <w:u w:val="single"/>
          <w:shd w:val="clear" w:color="auto" w:fill="FFFFFF"/>
          <w14:textFill>
            <w14:solidFill>
              <w14:schemeClr w14:val="tx1"/>
            </w14:solidFill>
          </w14:textFill>
        </w:rPr>
        <w:t>　　   </w:t>
      </w:r>
      <w:r>
        <w:rPr>
          <w:rFonts w:hint="eastAsia" w:ascii="仿宋" w:hAnsi="仿宋" w:eastAsia="仿宋" w:cs="仿宋"/>
          <w:color w:val="000000" w:themeColor="text1"/>
          <w:kern w:val="0"/>
          <w:sz w:val="28"/>
          <w:szCs w:val="28"/>
          <w:shd w:val="clear" w:color="auto" w:fill="FFFFFF"/>
          <w14:textFill>
            <w14:solidFill>
              <w14:schemeClr w14:val="tx1"/>
            </w14:solidFill>
          </w14:textFill>
        </w:rPr>
        <w:t>（姓名）为我公司代理人，以本公司的名义参加本项目的谈判活动。代理人在开标、评标、合同谈判过程中所签署的一切文件和处理与之有关的一切事务，我均予以承认。</w:t>
      </w:r>
    </w:p>
    <w:p w14:paraId="352F1B8D">
      <w:pPr>
        <w:widowControl/>
        <w:shd w:val="clear" w:color="auto" w:fill="FFFFFF"/>
        <w:spacing w:line="420" w:lineRule="atLeast"/>
        <w:ind w:firstLine="56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被委托授权人无转委权。特此委托。</w:t>
      </w:r>
    </w:p>
    <w:p w14:paraId="361CB158">
      <w:pPr>
        <w:widowControl/>
        <w:shd w:val="clear" w:color="auto" w:fill="FFFFFF"/>
        <w:spacing w:line="420" w:lineRule="atLeast"/>
        <w:ind w:firstLine="56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 </w:t>
      </w:r>
    </w:p>
    <w:p w14:paraId="4735E432">
      <w:pPr>
        <w:widowControl/>
        <w:shd w:val="clear" w:color="auto" w:fill="FFFFFF"/>
        <w:spacing w:line="420" w:lineRule="atLeast"/>
        <w:ind w:firstLine="56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被委托授权人身份证号：</w:t>
      </w:r>
    </w:p>
    <w:p w14:paraId="58A40A65">
      <w:pPr>
        <w:widowControl/>
        <w:shd w:val="clear" w:color="auto" w:fill="FFFFFF"/>
        <w:spacing w:line="420" w:lineRule="atLeast"/>
        <w:ind w:firstLine="56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法定代表人签字：</w:t>
      </w:r>
    </w:p>
    <w:p w14:paraId="2D7728FD">
      <w:pPr>
        <w:widowControl/>
        <w:shd w:val="clear" w:color="auto" w:fill="FFFFFF"/>
        <w:spacing w:line="420" w:lineRule="atLeast"/>
        <w:ind w:firstLine="56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被委托授权人签字：</w:t>
      </w:r>
    </w:p>
    <w:p w14:paraId="171FEBB2">
      <w:pPr>
        <w:widowControl/>
        <w:shd w:val="clear" w:color="auto" w:fill="FFFFFF"/>
        <w:spacing w:line="420" w:lineRule="atLeast"/>
        <w:ind w:firstLine="565"/>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谈判供应商（盖章）</w:t>
      </w:r>
    </w:p>
    <w:p w14:paraId="66D5FE79">
      <w:pPr>
        <w:widowControl/>
        <w:shd w:val="clear" w:color="auto" w:fill="FFFFFF"/>
        <w:spacing w:line="420" w:lineRule="atLeast"/>
        <w:ind w:firstLine="565"/>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年    月    日</w:t>
      </w:r>
    </w:p>
    <w:p w14:paraId="294A4DEC">
      <w:pPr>
        <w:widowControl/>
        <w:shd w:val="clear" w:color="auto" w:fill="FFFFFF"/>
        <w:spacing w:line="420" w:lineRule="atLeast"/>
        <w:ind w:firstLine="565"/>
        <w:jc w:val="righ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 </w:t>
      </w:r>
    </w:p>
    <w:p w14:paraId="1E9D9858">
      <w:pPr>
        <w:widowControl/>
        <w:shd w:val="clear" w:color="auto" w:fill="FFFFFF"/>
        <w:spacing w:line="420" w:lineRule="atLeast"/>
        <w:ind w:firstLine="37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注：提供被委托授权人的身份证复印件盖公章</w:t>
      </w:r>
    </w:p>
    <w:p w14:paraId="459CE235">
      <w:pPr>
        <w:widowControl/>
        <w:shd w:val="clear" w:color="auto" w:fill="FFFFFF"/>
        <w:spacing w:line="420" w:lineRule="atLeast"/>
        <w:ind w:firstLine="565"/>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 </w:t>
      </w:r>
    </w:p>
    <w:p w14:paraId="7530A30C">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 </w:t>
      </w:r>
    </w:p>
    <w:p w14:paraId="4533FE90">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 </w:t>
      </w:r>
    </w:p>
    <w:p w14:paraId="74817C60">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 </w:t>
      </w:r>
    </w:p>
    <w:p w14:paraId="191088D3">
      <w:pPr>
        <w:widowControl/>
        <w:shd w:val="clear" w:color="auto" w:fill="FFFFFF"/>
        <w:spacing w:line="420" w:lineRule="atLeast"/>
        <w:jc w:val="left"/>
        <w:rPr>
          <w:rFonts w:ascii="仿宋" w:hAnsi="仿宋" w:eastAsia="仿宋" w:cs="仿宋"/>
          <w:b/>
          <w:color w:val="000000" w:themeColor="text1"/>
          <w:kern w:val="0"/>
          <w:sz w:val="28"/>
          <w:szCs w:val="28"/>
          <w:shd w:val="clear" w:color="auto" w:fill="FFFFFF"/>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 </w:t>
      </w:r>
    </w:p>
    <w:p w14:paraId="63AFEE7E">
      <w:pPr>
        <w:widowControl/>
        <w:shd w:val="clear" w:color="auto" w:fill="FFFFFF"/>
        <w:spacing w:line="420" w:lineRule="atLeast"/>
        <w:jc w:val="left"/>
        <w:rPr>
          <w:rFonts w:ascii="仿宋" w:hAnsi="仿宋" w:eastAsia="仿宋" w:cs="仿宋"/>
          <w:b/>
          <w:color w:val="000000" w:themeColor="text1"/>
          <w:kern w:val="0"/>
          <w:sz w:val="28"/>
          <w:szCs w:val="28"/>
          <w:shd w:val="clear" w:color="auto" w:fill="FFFFFF"/>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附件4</w:t>
      </w:r>
    </w:p>
    <w:p w14:paraId="4AEAC1F4">
      <w:pPr>
        <w:widowControl/>
        <w:shd w:val="clear" w:color="auto" w:fill="FFFFFF"/>
        <w:spacing w:line="420" w:lineRule="atLeast"/>
        <w:jc w:val="center"/>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b/>
          <w:color w:val="000000" w:themeColor="text1"/>
          <w:kern w:val="0"/>
          <w:sz w:val="28"/>
          <w:szCs w:val="28"/>
          <w:shd w:val="clear" w:color="auto" w:fill="FFFFFF"/>
          <w14:textFill>
            <w14:solidFill>
              <w14:schemeClr w14:val="tx1"/>
            </w14:solidFill>
          </w14:textFill>
        </w:rPr>
        <w:t>商务谈判响应报价总表</w:t>
      </w:r>
    </w:p>
    <w:p w14:paraId="270F9B6A">
      <w:pPr>
        <w:widowControl/>
        <w:shd w:val="clear" w:color="auto" w:fill="FFFFFF"/>
        <w:spacing w:line="670" w:lineRule="atLeast"/>
        <w:ind w:left="1960" w:hanging="1960"/>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项目名称：</w:t>
      </w:r>
    </w:p>
    <w:tbl>
      <w:tblPr>
        <w:tblStyle w:val="14"/>
        <w:tblW w:w="8247" w:type="dxa"/>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851"/>
        <w:gridCol w:w="7396"/>
      </w:tblGrid>
      <w:tr w14:paraId="0CFD9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9" w:hRule="atLeast"/>
        </w:trPr>
        <w:tc>
          <w:tcPr>
            <w:tcW w:w="8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3C92C6">
            <w:pPr>
              <w:widowControl/>
              <w:spacing w:line="420" w:lineRule="atLeas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序号</w:t>
            </w:r>
          </w:p>
        </w:tc>
        <w:tc>
          <w:tcPr>
            <w:tcW w:w="73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C566B2">
            <w:pPr>
              <w:widowControl/>
              <w:spacing w:line="420" w:lineRule="atLeas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项目名称</w:t>
            </w:r>
          </w:p>
        </w:tc>
      </w:tr>
      <w:tr w14:paraId="358567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9" w:hRule="atLeast"/>
        </w:trPr>
        <w:tc>
          <w:tcPr>
            <w:tcW w:w="8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CF38E3">
            <w:pPr>
              <w:widowControl/>
              <w:spacing w:line="420" w:lineRule="atLeas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7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612141">
            <w:pPr>
              <w:widowControl/>
              <w:spacing w:line="420" w:lineRule="atLeas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2026年南通市福利彩票发行中心南通日报社宣传服务项目</w:t>
            </w:r>
          </w:p>
        </w:tc>
      </w:tr>
      <w:tr w14:paraId="78077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33" w:hRule="atLeast"/>
        </w:trPr>
        <w:tc>
          <w:tcPr>
            <w:tcW w:w="85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FDC697">
            <w:pPr>
              <w:widowControl/>
              <w:spacing w:line="420" w:lineRule="atLeas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总价</w:t>
            </w:r>
          </w:p>
        </w:tc>
        <w:tc>
          <w:tcPr>
            <w:tcW w:w="7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400183">
            <w:pPr>
              <w:widowControl/>
              <w:spacing w:line="420" w:lineRule="atLeas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大写（人民币）：</w:t>
            </w:r>
          </w:p>
        </w:tc>
      </w:tr>
      <w:tr w14:paraId="4CFE6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55" w:hRule="atLeast"/>
        </w:trPr>
        <w:tc>
          <w:tcPr>
            <w:tcW w:w="85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3469AF">
            <w:pPr>
              <w:rPr>
                <w:rFonts w:ascii="仿宋" w:hAnsi="仿宋" w:eastAsia="仿宋" w:cs="仿宋"/>
                <w:color w:val="000000" w:themeColor="text1"/>
                <w:sz w:val="16"/>
                <w:szCs w:val="16"/>
                <w14:textFill>
                  <w14:solidFill>
                    <w14:schemeClr w14:val="tx1"/>
                  </w14:solidFill>
                </w14:textFill>
              </w:rPr>
            </w:pPr>
          </w:p>
        </w:tc>
        <w:tc>
          <w:tcPr>
            <w:tcW w:w="7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4A8804">
            <w:pPr>
              <w:widowControl/>
              <w:spacing w:line="420" w:lineRule="atLeas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小写：</w:t>
            </w:r>
            <w:r>
              <w:rPr>
                <w:rFonts w:hint="eastAsia" w:ascii="宋体" w:hAnsi="宋体" w:eastAsia="宋体"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 xml:space="preserve">     元/年</w:t>
            </w:r>
          </w:p>
        </w:tc>
      </w:tr>
    </w:tbl>
    <w:p w14:paraId="5E040CDC">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谈判供应商：（盖章）             </w:t>
      </w:r>
    </w:p>
    <w:p w14:paraId="27931925">
      <w:pPr>
        <w:widowControl/>
        <w:shd w:val="clear" w:color="auto" w:fill="FFFFFF"/>
        <w:spacing w:line="420" w:lineRule="atLeas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法定代表人或被授权人（签字）：</w:t>
      </w:r>
    </w:p>
    <w:p w14:paraId="5FB0FC6E">
      <w:pPr>
        <w:widowControl/>
        <w:shd w:val="clear" w:color="auto" w:fill="FFFFFF"/>
        <w:spacing w:line="420" w:lineRule="atLeast"/>
        <w:jc w:val="left"/>
        <w:rPr>
          <w:rFonts w:hint="default" w:ascii="仿宋" w:hAnsi="仿宋" w:eastAsia="仿宋" w:cs="仿宋"/>
          <w:color w:val="000000" w:themeColor="text1"/>
          <w:sz w:val="16"/>
          <w:szCs w:val="16"/>
          <w:lang w:val="en-US" w:eastAsia="zh-CN"/>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日期：</w:t>
      </w:r>
      <w:r>
        <w:rPr>
          <w:rFonts w:hint="eastAsia" w:ascii="仿宋" w:hAnsi="仿宋" w:eastAsia="仿宋" w:cs="仿宋"/>
          <w:color w:val="000000" w:themeColor="text1"/>
          <w:kern w:val="0"/>
          <w:sz w:val="28"/>
          <w:szCs w:val="28"/>
          <w:shd w:val="clear" w:color="auto" w:fill="FFFFFF"/>
          <w:lang w:val="en-US" w:eastAsia="zh-CN"/>
          <w14:textFill>
            <w14:solidFill>
              <w14:schemeClr w14:val="tx1"/>
            </w14:solidFill>
          </w14:textFill>
        </w:rPr>
        <w:t xml:space="preserve">      年   月   日</w:t>
      </w:r>
    </w:p>
    <w:p w14:paraId="5C06645C">
      <w:pPr>
        <w:widowControl/>
        <w:shd w:val="clear" w:color="auto" w:fill="FFFFFF"/>
        <w:spacing w:line="420" w:lineRule="atLeast"/>
        <w:ind w:firstLine="576"/>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注：</w:t>
      </w:r>
    </w:p>
    <w:p w14:paraId="69773C8D">
      <w:pPr>
        <w:widowControl/>
        <w:shd w:val="clear" w:color="auto" w:fill="FFFFFF"/>
        <w:spacing w:line="420" w:lineRule="atLeast"/>
        <w:ind w:firstLine="576"/>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1.本表格式，不得自行改动。</w:t>
      </w:r>
    </w:p>
    <w:p w14:paraId="1D2CACE5">
      <w:pPr>
        <w:widowControl/>
        <w:shd w:val="clear" w:color="auto" w:fill="FFFFFF"/>
        <w:spacing w:line="420" w:lineRule="atLeast"/>
        <w:ind w:firstLine="576"/>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kern w:val="0"/>
          <w:sz w:val="28"/>
          <w:szCs w:val="28"/>
          <w:shd w:val="clear" w:color="auto" w:fill="FFFFFF"/>
          <w14:textFill>
            <w14:solidFill>
              <w14:schemeClr w14:val="tx1"/>
            </w14:solidFill>
          </w14:textFill>
        </w:rPr>
        <w:t>2.谈判报价中应包括从项目实施到结束的所有费用，包括为完成本项目所必须的其他辅助工作的相关费用及响应招标文件要求等的一切应有费用。</w:t>
      </w:r>
    </w:p>
    <w:p w14:paraId="44384264">
      <w:pPr>
        <w:widowControl/>
        <w:spacing w:before="372" w:after="360" w:line="336" w:lineRule="atLeast"/>
        <w:jc w:val="left"/>
        <w:rPr>
          <w:rFonts w:ascii="仿宋" w:hAnsi="仿宋" w:eastAsia="仿宋" w:cs="仿宋"/>
          <w:color w:val="000000" w:themeColor="text1"/>
          <w:sz w:val="16"/>
          <w:szCs w:val="16"/>
          <w14:textFill>
            <w14:solidFill>
              <w14:schemeClr w14:val="tx1"/>
            </w14:solidFill>
          </w14:textFill>
        </w:rPr>
      </w:pPr>
    </w:p>
    <w:p w14:paraId="3F9EC88C">
      <w:pPr>
        <w:rPr>
          <w:rFonts w:ascii="仿宋" w:hAnsi="仿宋" w:eastAsia="仿宋" w:cs="仿宋"/>
          <w:color w:val="000000" w:themeColor="text1"/>
          <w14:textFill>
            <w14:solidFill>
              <w14:schemeClr w14:val="tx1"/>
            </w14:solidFill>
          </w14:textFill>
        </w:rPr>
      </w:pPr>
    </w:p>
    <w:p w14:paraId="32CC66D0">
      <w:pPr>
        <w:rPr>
          <w:rFonts w:ascii="仿宋" w:hAnsi="仿宋" w:eastAsia="仿宋" w:cs="仿宋"/>
          <w:color w:val="000000" w:themeColor="text1"/>
          <w14:textFill>
            <w14:solidFill>
              <w14:schemeClr w14:val="tx1"/>
            </w14:solidFill>
          </w14:textFill>
        </w:rPr>
      </w:pPr>
    </w:p>
    <w:p w14:paraId="58C7ABBE">
      <w:pPr>
        <w:rPr>
          <w:rFonts w:ascii="仿宋" w:hAnsi="仿宋" w:eastAsia="仿宋" w:cs="仿宋"/>
          <w:color w:val="000000" w:themeColor="text1"/>
          <w14:textFill>
            <w14:solidFill>
              <w14:schemeClr w14:val="tx1"/>
            </w14:solidFill>
          </w14:textFill>
        </w:rPr>
      </w:pPr>
    </w:p>
    <w:p w14:paraId="166DEF47">
      <w:pPr>
        <w:rPr>
          <w:rFonts w:ascii="仿宋" w:hAnsi="仿宋" w:eastAsia="仿宋" w:cs="仿宋"/>
          <w:color w:val="000000" w:themeColor="text1"/>
          <w14:textFill>
            <w14:solidFill>
              <w14:schemeClr w14:val="tx1"/>
            </w14:solidFill>
          </w14:textFill>
        </w:rPr>
      </w:pPr>
    </w:p>
    <w:p w14:paraId="14C95A47">
      <w:pPr>
        <w:pStyle w:val="21"/>
        <w:rPr>
          <w:color w:val="000000" w:themeColor="text1"/>
          <w14:textFill>
            <w14:solidFill>
              <w14:schemeClr w14:val="tx1"/>
            </w14:solidFill>
          </w14:textFill>
        </w:rPr>
      </w:pPr>
    </w:p>
    <w:p w14:paraId="73FCCA58">
      <w:pPr>
        <w:pStyle w:val="21"/>
        <w:rPr>
          <w:color w:val="000000" w:themeColor="text1"/>
          <w14:textFill>
            <w14:solidFill>
              <w14:schemeClr w14:val="tx1"/>
            </w14:solidFill>
          </w14:textFill>
        </w:rPr>
      </w:pPr>
    </w:p>
    <w:p w14:paraId="4535AA67">
      <w:pPr>
        <w:rPr>
          <w:rFonts w:ascii="仿宋" w:hAnsi="仿宋" w:eastAsia="仿宋" w:cs="仿宋"/>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jcyNTFlZmI2NmI5MGYwMmRjYmU2ZTIyZTBkZjUifQ=="/>
  </w:docVars>
  <w:rsids>
    <w:rsidRoot w:val="565D2FF6"/>
    <w:rsid w:val="000000D8"/>
    <w:rsid w:val="001055FA"/>
    <w:rsid w:val="0012615C"/>
    <w:rsid w:val="001315D0"/>
    <w:rsid w:val="001A2680"/>
    <w:rsid w:val="0025100F"/>
    <w:rsid w:val="002E12F5"/>
    <w:rsid w:val="002E7C4A"/>
    <w:rsid w:val="00304F68"/>
    <w:rsid w:val="00364419"/>
    <w:rsid w:val="003A7839"/>
    <w:rsid w:val="00483B73"/>
    <w:rsid w:val="00544334"/>
    <w:rsid w:val="00544B5D"/>
    <w:rsid w:val="005722D1"/>
    <w:rsid w:val="00594C22"/>
    <w:rsid w:val="00610452"/>
    <w:rsid w:val="00682AC9"/>
    <w:rsid w:val="00693380"/>
    <w:rsid w:val="006C5A93"/>
    <w:rsid w:val="006E38CB"/>
    <w:rsid w:val="006E7A42"/>
    <w:rsid w:val="00720339"/>
    <w:rsid w:val="00865487"/>
    <w:rsid w:val="008D52F5"/>
    <w:rsid w:val="00905114"/>
    <w:rsid w:val="00920A1D"/>
    <w:rsid w:val="00966A83"/>
    <w:rsid w:val="00A65B0F"/>
    <w:rsid w:val="00B70E4B"/>
    <w:rsid w:val="00BB3462"/>
    <w:rsid w:val="00BD0C09"/>
    <w:rsid w:val="00C045BE"/>
    <w:rsid w:val="00D45808"/>
    <w:rsid w:val="00D80CEE"/>
    <w:rsid w:val="00D86EE2"/>
    <w:rsid w:val="00EA3F4F"/>
    <w:rsid w:val="00EB355B"/>
    <w:rsid w:val="00F225FB"/>
    <w:rsid w:val="00FA4C22"/>
    <w:rsid w:val="00FB6662"/>
    <w:rsid w:val="00FD6356"/>
    <w:rsid w:val="00FE2520"/>
    <w:rsid w:val="00FF0156"/>
    <w:rsid w:val="012B610F"/>
    <w:rsid w:val="01B545A3"/>
    <w:rsid w:val="034F0A5A"/>
    <w:rsid w:val="047F01B6"/>
    <w:rsid w:val="053B232E"/>
    <w:rsid w:val="06110C02"/>
    <w:rsid w:val="0686794B"/>
    <w:rsid w:val="070E5914"/>
    <w:rsid w:val="083729A5"/>
    <w:rsid w:val="090B202B"/>
    <w:rsid w:val="0A476807"/>
    <w:rsid w:val="0D64403B"/>
    <w:rsid w:val="0E120200"/>
    <w:rsid w:val="0F17453C"/>
    <w:rsid w:val="10CB516B"/>
    <w:rsid w:val="13A10F7E"/>
    <w:rsid w:val="15D83A51"/>
    <w:rsid w:val="16211FC3"/>
    <w:rsid w:val="1B0968D9"/>
    <w:rsid w:val="1B45730D"/>
    <w:rsid w:val="1BD666FA"/>
    <w:rsid w:val="1CE549CF"/>
    <w:rsid w:val="1E99454D"/>
    <w:rsid w:val="2256659A"/>
    <w:rsid w:val="2669529A"/>
    <w:rsid w:val="26E80131"/>
    <w:rsid w:val="2C1210A5"/>
    <w:rsid w:val="2D541D86"/>
    <w:rsid w:val="2D89059D"/>
    <w:rsid w:val="2E26037B"/>
    <w:rsid w:val="2EA15051"/>
    <w:rsid w:val="2ED019C3"/>
    <w:rsid w:val="2EF87EB0"/>
    <w:rsid w:val="30967A3D"/>
    <w:rsid w:val="32DE09BD"/>
    <w:rsid w:val="339B08E7"/>
    <w:rsid w:val="342E50E4"/>
    <w:rsid w:val="34AA3776"/>
    <w:rsid w:val="35EB6FAF"/>
    <w:rsid w:val="36AF68F2"/>
    <w:rsid w:val="37E5060B"/>
    <w:rsid w:val="38697BDC"/>
    <w:rsid w:val="3AF8696C"/>
    <w:rsid w:val="3CB57B8C"/>
    <w:rsid w:val="3F7D7E6D"/>
    <w:rsid w:val="416F1070"/>
    <w:rsid w:val="42284AC7"/>
    <w:rsid w:val="425325B7"/>
    <w:rsid w:val="433D2374"/>
    <w:rsid w:val="44CB55AC"/>
    <w:rsid w:val="46702A15"/>
    <w:rsid w:val="468649D1"/>
    <w:rsid w:val="46D97145"/>
    <w:rsid w:val="46F47318"/>
    <w:rsid w:val="47FF58AC"/>
    <w:rsid w:val="499A7AF6"/>
    <w:rsid w:val="4B26463D"/>
    <w:rsid w:val="4C25180D"/>
    <w:rsid w:val="4C58557B"/>
    <w:rsid w:val="4F452A67"/>
    <w:rsid w:val="4F6E1817"/>
    <w:rsid w:val="505028B0"/>
    <w:rsid w:val="52B83F9A"/>
    <w:rsid w:val="55510CAC"/>
    <w:rsid w:val="56305650"/>
    <w:rsid w:val="565D2FF6"/>
    <w:rsid w:val="578C4DE8"/>
    <w:rsid w:val="5C751848"/>
    <w:rsid w:val="5C9A4B97"/>
    <w:rsid w:val="5D3D5317"/>
    <w:rsid w:val="5E0F3567"/>
    <w:rsid w:val="5F6A6CDD"/>
    <w:rsid w:val="615E4BE3"/>
    <w:rsid w:val="62DA1216"/>
    <w:rsid w:val="639C74B1"/>
    <w:rsid w:val="645A705D"/>
    <w:rsid w:val="652B3002"/>
    <w:rsid w:val="68353B15"/>
    <w:rsid w:val="697E370C"/>
    <w:rsid w:val="699C5E96"/>
    <w:rsid w:val="69BD69EA"/>
    <w:rsid w:val="6CCB2045"/>
    <w:rsid w:val="6D6C5D15"/>
    <w:rsid w:val="6D6D5ABD"/>
    <w:rsid w:val="6E644B8A"/>
    <w:rsid w:val="6F720C55"/>
    <w:rsid w:val="70DC3BB8"/>
    <w:rsid w:val="71CA022D"/>
    <w:rsid w:val="75734AE6"/>
    <w:rsid w:val="7A5770D0"/>
    <w:rsid w:val="7E755665"/>
    <w:rsid w:val="7F494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0"/>
    <w:pPr>
      <w:keepNext/>
      <w:jc w:val="center"/>
      <w:outlineLvl w:val="3"/>
    </w:pPr>
    <w:rPr>
      <w:rFonts w:eastAsia="新宋体"/>
      <w:sz w:val="3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kern w:val="0"/>
      <w:sz w:val="24"/>
      <w:szCs w:val="20"/>
    </w:rPr>
  </w:style>
  <w:style w:type="paragraph" w:styleId="6">
    <w:name w:val="Body Text 2"/>
    <w:basedOn w:val="1"/>
    <w:qFormat/>
    <w:uiPriority w:val="99"/>
    <w:pPr>
      <w:spacing w:after="120" w:line="480" w:lineRule="auto"/>
    </w:pPr>
  </w:style>
  <w:style w:type="paragraph" w:styleId="7">
    <w:name w:val="Body Text Indent"/>
    <w:basedOn w:val="1"/>
    <w:next w:val="8"/>
    <w:qFormat/>
    <w:uiPriority w:val="0"/>
    <w:pPr>
      <w:ind w:firstLine="645"/>
    </w:pPr>
    <w:rPr>
      <w:rFonts w:ascii="楷体_GB2312" w:eastAsia="楷体_GB2312"/>
      <w:sz w:val="32"/>
      <w:szCs w:val="32"/>
    </w:rPr>
  </w:style>
  <w:style w:type="paragraph" w:styleId="8">
    <w:name w:val="envelope return"/>
    <w:basedOn w:val="1"/>
    <w:unhideWhenUsed/>
    <w:qFormat/>
    <w:uiPriority w:val="99"/>
    <w:pPr>
      <w:snapToGrid w:val="0"/>
    </w:pPr>
    <w:rPr>
      <w:rFonts w:ascii="Arial" w:hAnsi="Arial"/>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5"/>
    <w:qFormat/>
    <w:uiPriority w:val="0"/>
    <w:pPr>
      <w:spacing w:after="120"/>
      <w:ind w:firstLine="420" w:firstLineChars="100"/>
    </w:pPr>
    <w:rPr>
      <w:rFonts w:ascii="Times New Roman" w:eastAsia="宋体"/>
      <w:szCs w:val="24"/>
    </w:rPr>
  </w:style>
  <w:style w:type="paragraph" w:styleId="13">
    <w:name w:val="Body Text First Indent 2"/>
    <w:basedOn w:val="1"/>
    <w:next w:val="1"/>
    <w:qFormat/>
    <w:uiPriority w:val="0"/>
    <w:pPr>
      <w:spacing w:line="400" w:lineRule="exact"/>
      <w:ind w:firstLine="480" w:firstLineChars="200"/>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333333"/>
      <w:u w:val="none"/>
    </w:rPr>
  </w:style>
  <w:style w:type="character" w:styleId="18">
    <w:name w:val="Hyperlink"/>
    <w:basedOn w:val="16"/>
    <w:qFormat/>
    <w:uiPriority w:val="0"/>
    <w:rPr>
      <w:color w:val="0000FF"/>
      <w:u w:val="single"/>
    </w:rPr>
  </w:style>
  <w:style w:type="paragraph" w:customStyle="1" w:styleId="19">
    <w:name w:val="style4"/>
    <w:basedOn w:val="1"/>
    <w:next w:val="20"/>
    <w:qFormat/>
    <w:uiPriority w:val="0"/>
    <w:pPr>
      <w:widowControl/>
      <w:spacing w:before="280" w:after="280"/>
    </w:pPr>
    <w:rPr>
      <w:rFonts w:ascii="宋体"/>
      <w:sz w:val="18"/>
    </w:rPr>
  </w:style>
  <w:style w:type="paragraph" w:customStyle="1" w:styleId="2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1">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character" w:customStyle="1" w:styleId="22">
    <w:name w:val="页眉 Char"/>
    <w:basedOn w:val="16"/>
    <w:link w:val="10"/>
    <w:qFormat/>
    <w:uiPriority w:val="0"/>
    <w:rPr>
      <w:rFonts w:asciiTheme="minorHAnsi" w:hAnsiTheme="minorHAnsi" w:eastAsiaTheme="minorEastAsia" w:cstheme="minorBidi"/>
      <w:kern w:val="2"/>
      <w:sz w:val="18"/>
      <w:szCs w:val="18"/>
    </w:rPr>
  </w:style>
  <w:style w:type="character" w:customStyle="1" w:styleId="23">
    <w:name w:val="页脚 Char"/>
    <w:basedOn w:val="16"/>
    <w:link w:val="9"/>
    <w:qFormat/>
    <w:uiPriority w:val="0"/>
    <w:rPr>
      <w:rFonts w:asciiTheme="minorHAnsi" w:hAnsiTheme="minorHAnsi" w:eastAsiaTheme="minorEastAsia" w:cstheme="minorBidi"/>
      <w:kern w:val="2"/>
      <w:sz w:val="18"/>
      <w:szCs w:val="18"/>
    </w:rPr>
  </w:style>
  <w:style w:type="paragraph" w:customStyle="1" w:styleId="24">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25">
    <w:name w:val="active"/>
    <w:basedOn w:val="16"/>
    <w:qFormat/>
    <w:uiPriority w:val="0"/>
    <w:rPr>
      <w:color w:val="FFFFFF"/>
      <w:bdr w:val="single" w:color="0F5BB9" w:sz="6" w:space="0"/>
      <w:shd w:val="clear" w:color="auto" w:fill="0F5BB9"/>
    </w:rPr>
  </w:style>
  <w:style w:type="character" w:customStyle="1" w:styleId="26">
    <w:name w:val="active13"/>
    <w:basedOn w:val="16"/>
    <w:qFormat/>
    <w:uiPriority w:val="0"/>
    <w:rPr>
      <w:color w:val="FFFFFF"/>
      <w:bdr w:val="single" w:color="0F5BB9" w:sz="6" w:space="0"/>
      <w:shd w:val="clear" w:color="auto" w:fill="0F5BB9"/>
    </w:rPr>
  </w:style>
  <w:style w:type="character" w:customStyle="1" w:styleId="27">
    <w:name w:val="15"/>
    <w:basedOn w:val="16"/>
    <w:qFormat/>
    <w:uiPriority w:val="0"/>
    <w:rPr>
      <w:rFonts w:hint="default" w:ascii="Times New Roman" w:hAnsi="Times New Roman" w:eastAsia="宋体" w:cs="Times New Roman"/>
      <w:kern w:val="2"/>
      <w:sz w:val="21"/>
      <w:szCs w:val="21"/>
    </w:rPr>
  </w:style>
  <w:style w:type="paragraph" w:customStyle="1" w:styleId="28">
    <w:name w:val="sh3"/>
    <w:basedOn w:val="1"/>
    <w:qFormat/>
    <w:uiPriority w:val="0"/>
    <w:pPr>
      <w:spacing w:line="460" w:lineRule="exact"/>
      <w:jc w:val="left"/>
    </w:pPr>
    <w:rPr>
      <w:rFonts w:ascii="宋体" w:hAnsi="宋体"/>
      <w:b/>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2885</Words>
  <Characters>2981</Characters>
  <Lines>22</Lines>
  <Paragraphs>6</Paragraphs>
  <TotalTime>342</TotalTime>
  <ScaleCrop>false</ScaleCrop>
  <LinksUpToDate>false</LinksUpToDate>
  <CharactersWithSpaces>3117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2025-02-20T08:23:00Z</dcterms:created>
  <dc:creator>Administrator</dc:creator>
  <cp:lastModifiedBy>印记</cp:lastModifiedBy>
  <dcterms:modified xsi:type="dcterms:W3CDTF">2026-04-21T01:53:12Z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6B4AEABCE9324182B8FA0B65EC4A5089_13</vt:lpwstr>
  </property>
  <property fmtid="{D5CDD505-2E9C-101B-9397-08002B2CF9AE}" pid="4" name="KSOTemplateDocerSaveRecord">
    <vt:lpwstr>eyJoZGlkIjoiZTZhYzhhYmQwZjE5YTRlMTI5NjNlMzk0ODE3Y2JjNDIiLCJ1c2VySWQiOiI3MjU1MDIzNDgifQ==</vt:lpwstr>
  </property>
</Properties>
</file>